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E38DF" w14:textId="77777777" w:rsidR="001E15CA" w:rsidRDefault="001E15CA">
      <w:pPr>
        <w:jc w:val="center"/>
        <w:rPr>
          <w:b/>
          <w:sz w:val="28"/>
          <w:szCs w:val="28"/>
        </w:rPr>
      </w:pPr>
    </w:p>
    <w:p w14:paraId="6B78B546" w14:textId="77777777" w:rsidR="001E15CA" w:rsidRDefault="001E15CA">
      <w:pPr>
        <w:jc w:val="center"/>
        <w:rPr>
          <w:b/>
          <w:sz w:val="28"/>
          <w:szCs w:val="28"/>
        </w:rPr>
      </w:pPr>
    </w:p>
    <w:p w14:paraId="10CF3EB6" w14:textId="77777777" w:rsidR="001E15CA" w:rsidRDefault="00684CBB">
      <w:pPr>
        <w:tabs>
          <w:tab w:val="left" w:pos="276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79A57E64" w14:textId="77777777" w:rsidR="001E15CA" w:rsidRDefault="00684CB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RÉFLEXIONS ET PROPOSITIONS ÉMISES </w:t>
      </w:r>
      <w:r>
        <w:rPr>
          <w:rFonts w:ascii="Arial" w:hAnsi="Arial" w:cs="Arial"/>
          <w:b/>
          <w:bCs/>
          <w:sz w:val="32"/>
          <w:szCs w:val="32"/>
        </w:rPr>
        <w:br/>
        <w:t>LORS DES ASSISES DES FAMILLES DU 2 JUIN 2026</w:t>
      </w:r>
    </w:p>
    <w:p w14:paraId="5CEEBDF5" w14:textId="77777777" w:rsidR="001E15CA" w:rsidRDefault="001E15CA">
      <w:pPr>
        <w:jc w:val="center"/>
        <w:rPr>
          <w:rFonts w:ascii="Arial" w:hAnsi="Arial" w:cs="Arial"/>
          <w:b/>
          <w:bCs/>
        </w:rPr>
      </w:pPr>
    </w:p>
    <w:p w14:paraId="4DFA551E" w14:textId="77777777" w:rsidR="001E15CA" w:rsidRDefault="001E15CA">
      <w:pPr>
        <w:spacing w:line="276" w:lineRule="auto"/>
        <w:jc w:val="both"/>
        <w:rPr>
          <w:rFonts w:ascii="Arial" w:hAnsi="Arial" w:cs="Arial"/>
        </w:rPr>
      </w:pPr>
    </w:p>
    <w:p w14:paraId="17A03612" w14:textId="77777777" w:rsidR="001E15CA" w:rsidRDefault="00684CBB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LA SANTÉ MENTALE DANS LES FAMILLES :</w:t>
      </w:r>
    </w:p>
    <w:p w14:paraId="7846FFAA" w14:textId="77777777" w:rsidR="001E15CA" w:rsidRDefault="00684CBB">
      <w:pPr>
        <w:shd w:val="clear" w:color="auto" w:fill="D9D9D9" w:themeFill="background1" w:themeFillShade="D9"/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RÉSEAUX PERSONNELS ET SOUTIEN INSTITUTIONNEL</w:t>
      </w:r>
    </w:p>
    <w:p w14:paraId="56CB26A0" w14:textId="77777777" w:rsidR="001E15CA" w:rsidRDefault="001E15CA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4A95AA5B" w14:textId="77777777" w:rsidR="001E15CA" w:rsidRDefault="00684CBB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Diffuser l’information sur le lien entre santé mentale et facteurs socio-démographiques</w:t>
      </w:r>
    </w:p>
    <w:p w14:paraId="6AB543EA" w14:textId="77777777" w:rsidR="001E15CA" w:rsidRDefault="00684CBB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</w:rPr>
        <w:t>Propositions </w:t>
      </w:r>
      <w:r>
        <w:rPr>
          <w:rFonts w:ascii="Arial" w:hAnsi="Arial" w:cs="Arial"/>
          <w:b/>
          <w:bCs/>
          <w:sz w:val="28"/>
          <w:szCs w:val="28"/>
        </w:rPr>
        <w:t xml:space="preserve">: </w:t>
      </w:r>
    </w:p>
    <w:p w14:paraId="46FB6690" w14:textId="77777777" w:rsidR="001E15CA" w:rsidRDefault="001E15C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59A7423" w14:textId="40427283" w:rsidR="001E15CA" w:rsidRDefault="00684CBB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46F2A55E">
        <w:rPr>
          <w:rFonts w:ascii="Arial" w:hAnsi="Arial" w:cs="Arial"/>
        </w:rPr>
        <w:t xml:space="preserve">Informer les professionnel.les et les représentant.es étatiques </w:t>
      </w:r>
      <w:r w:rsidR="407269FE" w:rsidRPr="46F2A55E">
        <w:rPr>
          <w:rFonts w:ascii="Arial" w:hAnsi="Arial" w:cs="Arial"/>
        </w:rPr>
        <w:t xml:space="preserve">de </w:t>
      </w:r>
      <w:r w:rsidR="40907842" w:rsidRPr="46F2A55E">
        <w:rPr>
          <w:rFonts w:ascii="Arial" w:hAnsi="Arial" w:cs="Arial"/>
        </w:rPr>
        <w:t xml:space="preserve">l’impact </w:t>
      </w:r>
      <w:r w:rsidRPr="46F2A55E">
        <w:rPr>
          <w:rFonts w:ascii="Arial" w:hAnsi="Arial" w:cs="Arial"/>
        </w:rPr>
        <w:t>des facteurs socio-démographiques sur la santé mentale (Influence des difficultés à s’insérer sur le marché du travail pour les jeunes sur leur santé mentale et autres vulnérabilités)</w:t>
      </w:r>
    </w:p>
    <w:p w14:paraId="016623AF" w14:textId="23019A87" w:rsidR="001E15CA" w:rsidRDefault="00684CBB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46F2A55E">
        <w:rPr>
          <w:rFonts w:ascii="Arial" w:hAnsi="Arial" w:cs="Arial"/>
        </w:rPr>
        <w:t xml:space="preserve">Informer les professionnel.les </w:t>
      </w:r>
      <w:r w:rsidR="75A066B7" w:rsidRPr="46F2A55E">
        <w:rPr>
          <w:rFonts w:ascii="Arial" w:hAnsi="Arial" w:cs="Arial"/>
        </w:rPr>
        <w:t>d</w:t>
      </w:r>
      <w:r w:rsidRPr="46F2A55E">
        <w:rPr>
          <w:rFonts w:ascii="Arial" w:hAnsi="Arial" w:cs="Arial"/>
        </w:rPr>
        <w:t>les effets de genre sur les symptômes dépressifs (touchent davantage les femmes)</w:t>
      </w:r>
    </w:p>
    <w:p w14:paraId="46739032" w14:textId="4C70AACB" w:rsidR="001E15CA" w:rsidRDefault="00684CBB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46F2A55E">
        <w:rPr>
          <w:rFonts w:ascii="Arial" w:hAnsi="Arial" w:cs="Arial"/>
        </w:rPr>
        <w:t xml:space="preserve">Informer les professionnel.les </w:t>
      </w:r>
      <w:r w:rsidR="4ECB4875" w:rsidRPr="46F2A55E">
        <w:rPr>
          <w:rFonts w:ascii="Arial" w:hAnsi="Arial" w:cs="Arial"/>
        </w:rPr>
        <w:t>d</w:t>
      </w:r>
      <w:r w:rsidRPr="46F2A55E">
        <w:rPr>
          <w:rFonts w:ascii="Arial" w:hAnsi="Arial" w:cs="Arial"/>
        </w:rPr>
        <w:t>es conceptions différentes de la santé mentale selon les spiritualités des personnes et les origines ethniques</w:t>
      </w:r>
    </w:p>
    <w:p w14:paraId="5A6F9AAA" w14:textId="77777777" w:rsidR="001E15CA" w:rsidRDefault="001E15CA">
      <w:pPr>
        <w:spacing w:line="276" w:lineRule="auto"/>
        <w:jc w:val="both"/>
        <w:rPr>
          <w:rFonts w:ascii="Arial" w:hAnsi="Arial" w:cs="Arial"/>
        </w:rPr>
      </w:pPr>
    </w:p>
    <w:p w14:paraId="068D6286" w14:textId="710A76CC" w:rsidR="001E15CA" w:rsidRDefault="00684CBB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5775DE8B">
        <w:rPr>
          <w:rFonts w:ascii="Arial" w:hAnsi="Arial" w:cs="Arial"/>
          <w:b/>
          <w:bCs/>
          <w:sz w:val="28"/>
          <w:szCs w:val="28"/>
        </w:rPr>
        <w:t>A</w:t>
      </w:r>
      <w:r w:rsidR="31BDEF16" w:rsidRPr="5775DE8B">
        <w:rPr>
          <w:rFonts w:ascii="Arial" w:hAnsi="Arial" w:cs="Arial"/>
          <w:b/>
          <w:bCs/>
          <w:sz w:val="28"/>
          <w:szCs w:val="28"/>
        </w:rPr>
        <w:t xml:space="preserve">gir sur </w:t>
      </w:r>
      <w:r w:rsidRPr="5775DE8B">
        <w:rPr>
          <w:rFonts w:ascii="Arial" w:hAnsi="Arial" w:cs="Arial"/>
          <w:b/>
          <w:bCs/>
          <w:sz w:val="28"/>
          <w:szCs w:val="28"/>
        </w:rPr>
        <w:t>les conditions socio-démographiques des familles et des jeunes</w:t>
      </w:r>
    </w:p>
    <w:p w14:paraId="79095E55" w14:textId="77777777" w:rsidR="001E15CA" w:rsidRDefault="00684CBB">
      <w:pPr>
        <w:spacing w:line="276" w:lineRule="auto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Propositions : </w:t>
      </w:r>
    </w:p>
    <w:p w14:paraId="7774D0CC" w14:textId="77777777" w:rsidR="001E15CA" w:rsidRDefault="001E15CA">
      <w:pPr>
        <w:spacing w:line="276" w:lineRule="auto"/>
        <w:jc w:val="both"/>
        <w:rPr>
          <w:rFonts w:ascii="Arial" w:eastAsia="Calibri" w:hAnsi="Arial" w:cs="Arial"/>
          <w:b/>
          <w:bCs/>
        </w:rPr>
      </w:pPr>
    </w:p>
    <w:p w14:paraId="0110FDED" w14:textId="77777777" w:rsidR="001E15CA" w:rsidRDefault="00684CBB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Lutter contre les vulnérabilités sociales des familles</w:t>
      </w:r>
    </w:p>
    <w:p w14:paraId="03EA19C2" w14:textId="77777777" w:rsidR="001E15CA" w:rsidRDefault="00684CBB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Développer des mesures de soutien psychologique en milieu scolaire</w:t>
      </w:r>
    </w:p>
    <w:p w14:paraId="1D96DA1B" w14:textId="77777777" w:rsidR="00C05A92" w:rsidRPr="00C05A92" w:rsidRDefault="00684CBB" w:rsidP="00C05A92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" w:hAnsi="Arial" w:cs="Arial"/>
          <w:b/>
          <w:bCs/>
        </w:rPr>
      </w:pPr>
      <w:r w:rsidRPr="00C05A92">
        <w:rPr>
          <w:rFonts w:ascii="Arial" w:hAnsi="Arial" w:cs="Arial"/>
        </w:rPr>
        <w:t xml:space="preserve">Développer les moyens à disposition des </w:t>
      </w:r>
      <w:proofErr w:type="spellStart"/>
      <w:r w:rsidRPr="00C05A92">
        <w:rPr>
          <w:rFonts w:ascii="Arial" w:hAnsi="Arial" w:cs="Arial"/>
        </w:rPr>
        <w:t>professionnel-les</w:t>
      </w:r>
      <w:proofErr w:type="spellEnd"/>
      <w:r w:rsidRPr="00C05A92">
        <w:rPr>
          <w:rFonts w:ascii="Arial" w:hAnsi="Arial" w:cs="Arial"/>
        </w:rPr>
        <w:t xml:space="preserve"> de la santé mentale et améliorer leurs conditions de travail</w:t>
      </w:r>
    </w:p>
    <w:p w14:paraId="7650CE37" w14:textId="77777777" w:rsidR="00C05A92" w:rsidRDefault="00C05A92" w:rsidP="00C05A92">
      <w:pPr>
        <w:pStyle w:val="Paragraphedeliste"/>
        <w:spacing w:line="276" w:lineRule="auto"/>
        <w:jc w:val="both"/>
        <w:rPr>
          <w:rFonts w:ascii="Arial" w:hAnsi="Arial" w:cs="Arial"/>
        </w:rPr>
      </w:pPr>
    </w:p>
    <w:p w14:paraId="54FAC9B0" w14:textId="77777777" w:rsidR="00C05A92" w:rsidRPr="00C05A92" w:rsidRDefault="00C05A92" w:rsidP="00C05A92">
      <w:pPr>
        <w:pStyle w:val="Paragraphedeliste"/>
        <w:spacing w:line="276" w:lineRule="auto"/>
        <w:jc w:val="both"/>
        <w:rPr>
          <w:rFonts w:ascii="Arial" w:hAnsi="Arial" w:cs="Arial"/>
          <w:b/>
          <w:bCs/>
        </w:rPr>
      </w:pPr>
    </w:p>
    <w:p w14:paraId="1E5CA90E" w14:textId="76FA127E" w:rsidR="00C05A92" w:rsidRPr="00C05A92" w:rsidRDefault="00C05A92" w:rsidP="00C05A9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05A92">
        <w:rPr>
          <w:rFonts w:ascii="Arial" w:hAnsi="Arial" w:cs="Arial"/>
          <w:b/>
          <w:bCs/>
          <w:sz w:val="28"/>
          <w:szCs w:val="28"/>
        </w:rPr>
        <w:t xml:space="preserve">Insertion socio-professionnelle et santé mentale </w:t>
      </w:r>
    </w:p>
    <w:p w14:paraId="7D2CDAFC" w14:textId="64732CC0" w:rsidR="00C05A92" w:rsidRDefault="00C05A92">
      <w:pPr>
        <w:spacing w:line="276" w:lineRule="auto"/>
        <w:jc w:val="both"/>
        <w:rPr>
          <w:rFonts w:ascii="Arial" w:eastAsia="Calibri" w:hAnsi="Arial" w:cs="Arial"/>
          <w:b/>
          <w:bCs/>
          <w:lang w:eastAsia="en-US"/>
        </w:rPr>
      </w:pPr>
      <w:r w:rsidRPr="00C05A92">
        <w:rPr>
          <w:rFonts w:ascii="Arial" w:eastAsia="Calibri" w:hAnsi="Arial" w:cs="Arial"/>
          <w:b/>
          <w:bCs/>
          <w:lang w:eastAsia="en-US"/>
        </w:rPr>
        <w:t xml:space="preserve">Propositions : </w:t>
      </w:r>
    </w:p>
    <w:p w14:paraId="07DC83CD" w14:textId="77777777" w:rsidR="00C05A92" w:rsidRPr="00C05A92" w:rsidRDefault="00C05A92">
      <w:pPr>
        <w:spacing w:line="276" w:lineRule="auto"/>
        <w:jc w:val="both"/>
        <w:rPr>
          <w:rFonts w:ascii="Arial" w:eastAsia="Calibri" w:hAnsi="Arial" w:cs="Arial"/>
          <w:b/>
          <w:bCs/>
          <w:lang w:eastAsia="en-US"/>
        </w:rPr>
      </w:pPr>
    </w:p>
    <w:p w14:paraId="14B790F7" w14:textId="77777777" w:rsidR="00C05A92" w:rsidRDefault="00C05A92" w:rsidP="00C05A92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Améliorer l’orientation scolaire et professionnelle des jeunes élèves</w:t>
      </w:r>
    </w:p>
    <w:p w14:paraId="6141027C" w14:textId="77777777" w:rsidR="00C05A92" w:rsidRDefault="00C05A92" w:rsidP="00C05A92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Lutter contre le décrochage scolaire et le harcèlement</w:t>
      </w:r>
    </w:p>
    <w:p w14:paraId="16093613" w14:textId="77777777" w:rsidR="00C05A92" w:rsidRDefault="00C05A92" w:rsidP="00C05A92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Proposer plus de places de stages aux jeunes</w:t>
      </w:r>
    </w:p>
    <w:p w14:paraId="7A6C475F" w14:textId="77777777" w:rsidR="00C05A92" w:rsidRDefault="00C05A92" w:rsidP="00C05A92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Proposer plus de places de premier emploi aux jeunes</w:t>
      </w:r>
    </w:p>
    <w:p w14:paraId="2F4D9B3A" w14:textId="77777777" w:rsidR="00C05A92" w:rsidRDefault="00C05A92">
      <w:pPr>
        <w:spacing w:line="276" w:lineRule="auto"/>
        <w:jc w:val="both"/>
        <w:rPr>
          <w:rFonts w:ascii="Arial" w:eastAsia="Calibri" w:hAnsi="Arial" w:cs="Arial"/>
          <w:b/>
          <w:bCs/>
        </w:rPr>
      </w:pPr>
    </w:p>
    <w:p w14:paraId="6E3A473A" w14:textId="77777777" w:rsidR="00C05A92" w:rsidRDefault="00C05A92" w:rsidP="00C05A92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30861390" w14:textId="77777777" w:rsidR="00C05A92" w:rsidRDefault="00C05A92" w:rsidP="00C05A92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553D2A73" w14:textId="77777777" w:rsidR="00C05A92" w:rsidRDefault="00C05A92" w:rsidP="00C05A92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65F44233" w14:textId="5BCF2A50" w:rsidR="001E15CA" w:rsidRPr="00C05A92" w:rsidRDefault="00684CBB" w:rsidP="00C05A9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05A92">
        <w:rPr>
          <w:rFonts w:ascii="Arial" w:hAnsi="Arial" w:cs="Arial"/>
          <w:b/>
          <w:bCs/>
          <w:sz w:val="28"/>
          <w:szCs w:val="28"/>
        </w:rPr>
        <w:t>Valoriser le soutien familial dans les suivis des personnes atteintes dans leur santé mentale</w:t>
      </w:r>
    </w:p>
    <w:p w14:paraId="669C7AB0" w14:textId="77777777" w:rsidR="001E15CA" w:rsidRDefault="00684CBB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Propositions :</w:t>
      </w:r>
    </w:p>
    <w:p w14:paraId="1C1B9BD0" w14:textId="77777777" w:rsidR="001E15CA" w:rsidRDefault="001E15C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6A354749" w14:textId="77777777" w:rsidR="001E15CA" w:rsidRDefault="00684CBB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Informer les </w:t>
      </w:r>
      <w:proofErr w:type="spellStart"/>
      <w:r>
        <w:rPr>
          <w:rFonts w:ascii="Arial" w:hAnsi="Arial" w:cs="Arial"/>
        </w:rPr>
        <w:t>professionnel.les</w:t>
      </w:r>
      <w:proofErr w:type="spellEnd"/>
      <w:r>
        <w:rPr>
          <w:rFonts w:ascii="Arial" w:hAnsi="Arial" w:cs="Arial"/>
        </w:rPr>
        <w:t xml:space="preserve"> de la santé sur l’importance du soutien familial en cas de troubles anxieux et dépressifs notamment pour l’accès au traitement</w:t>
      </w:r>
    </w:p>
    <w:p w14:paraId="18FCBBB9" w14:textId="77777777" w:rsidR="001E15CA" w:rsidRDefault="00684CBB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Donner plus de place aux familles dans les processus de suivi, à travers notamment l’écoute (logique de co-construction)</w:t>
      </w:r>
    </w:p>
    <w:p w14:paraId="32BA79E1" w14:textId="77777777" w:rsidR="001E15CA" w:rsidRDefault="00684CBB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Informer les familles sur les soins existants</w:t>
      </w:r>
    </w:p>
    <w:p w14:paraId="2B406E37" w14:textId="763178DD" w:rsidR="001E15CA" w:rsidRPr="00C05A92" w:rsidRDefault="00684CBB" w:rsidP="00C05A92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C05A92">
        <w:rPr>
          <w:rFonts w:ascii="Arial" w:hAnsi="Arial" w:cs="Arial"/>
        </w:rPr>
        <w:t xml:space="preserve">Reconnaitre le rôle des proche-aidants </w:t>
      </w:r>
    </w:p>
    <w:p w14:paraId="6219AA94" w14:textId="77777777" w:rsidR="001E15CA" w:rsidRDefault="001E15CA">
      <w:pPr>
        <w:spacing w:line="276" w:lineRule="auto"/>
        <w:jc w:val="both"/>
        <w:rPr>
          <w:rFonts w:ascii="Arial" w:hAnsi="Arial" w:cs="Arial"/>
        </w:rPr>
      </w:pPr>
    </w:p>
    <w:p w14:paraId="0DB1EBC6" w14:textId="77777777" w:rsidR="001E15CA" w:rsidRDefault="00684CBB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Sensibilisation de différents publics</w:t>
      </w:r>
    </w:p>
    <w:p w14:paraId="7DAED601" w14:textId="77777777" w:rsidR="001E15CA" w:rsidRDefault="00684CBB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Information des proches aidants</w:t>
      </w:r>
    </w:p>
    <w:p w14:paraId="3754E4B7" w14:textId="77777777" w:rsidR="001E15CA" w:rsidRDefault="00684CBB">
      <w:pPr>
        <w:spacing w:line="276" w:lineRule="auto"/>
        <w:ind w:firstLine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Propositions :</w:t>
      </w:r>
    </w:p>
    <w:p w14:paraId="4ED7202A" w14:textId="77777777" w:rsidR="001E15CA" w:rsidRDefault="001E15CA">
      <w:pPr>
        <w:spacing w:line="276" w:lineRule="auto"/>
        <w:ind w:firstLine="360"/>
        <w:jc w:val="both"/>
        <w:rPr>
          <w:rFonts w:ascii="Arial" w:hAnsi="Arial" w:cs="Arial"/>
          <w:b/>
          <w:bCs/>
        </w:rPr>
      </w:pPr>
    </w:p>
    <w:p w14:paraId="2DF9C360" w14:textId="155F05A7" w:rsidR="001E15CA" w:rsidRDefault="00684CBB" w:rsidP="46F2A55E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46F2A55E">
        <w:rPr>
          <w:rFonts w:ascii="Arial" w:hAnsi="Arial" w:cs="Arial"/>
        </w:rPr>
        <w:t xml:space="preserve">Améliorer le dialogue entre la psychiatrie adulte </w:t>
      </w:r>
      <w:r w:rsidR="115D2E9A" w:rsidRPr="46F2A55E">
        <w:rPr>
          <w:rFonts w:ascii="Arial" w:hAnsi="Arial" w:cs="Arial"/>
        </w:rPr>
        <w:t xml:space="preserve">et les familles (enfants) </w:t>
      </w:r>
      <w:r w:rsidRPr="46F2A55E">
        <w:rPr>
          <w:rFonts w:ascii="Arial" w:hAnsi="Arial" w:cs="Arial"/>
        </w:rPr>
        <w:t>dans les cas d’enfants ayant des parents présentant des troubles psychotiques</w:t>
      </w:r>
    </w:p>
    <w:p w14:paraId="61C904BA" w14:textId="77777777" w:rsidR="001E15CA" w:rsidRDefault="00684CBB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Mieux informer les proches du patient des pratiques institutionnelles</w:t>
      </w:r>
    </w:p>
    <w:p w14:paraId="77C73F04" w14:textId="77777777" w:rsidR="001E15CA" w:rsidRDefault="001E15CA">
      <w:pPr>
        <w:pStyle w:val="Paragraphedeliste"/>
        <w:spacing w:line="276" w:lineRule="auto"/>
        <w:ind w:left="814"/>
        <w:jc w:val="both"/>
        <w:rPr>
          <w:rFonts w:ascii="Arial" w:hAnsi="Arial" w:cs="Arial"/>
          <w:bCs/>
          <w:sz w:val="28"/>
          <w:szCs w:val="28"/>
        </w:rPr>
      </w:pPr>
    </w:p>
    <w:p w14:paraId="31C9686D" w14:textId="77777777" w:rsidR="001E15CA" w:rsidRDefault="00684CBB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Information de l’ensemble de la population suisse</w:t>
      </w:r>
    </w:p>
    <w:p w14:paraId="16B7EDB3" w14:textId="77777777" w:rsidR="001E15CA" w:rsidRDefault="00684CBB">
      <w:pPr>
        <w:spacing w:line="276" w:lineRule="auto"/>
        <w:ind w:firstLine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Propositions :</w:t>
      </w:r>
    </w:p>
    <w:p w14:paraId="2926A62C" w14:textId="77777777" w:rsidR="001E15CA" w:rsidRDefault="001E15CA">
      <w:pPr>
        <w:spacing w:line="276" w:lineRule="auto"/>
        <w:ind w:firstLine="360"/>
        <w:jc w:val="both"/>
        <w:rPr>
          <w:rFonts w:ascii="Arial" w:hAnsi="Arial" w:cs="Arial"/>
          <w:b/>
          <w:bCs/>
        </w:rPr>
      </w:pPr>
    </w:p>
    <w:p w14:paraId="4AC1BE06" w14:textId="77777777" w:rsidR="001E15CA" w:rsidRDefault="00684CBB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Mieux informer la population suisse sur les enjeux de santé mentale. Rôle de l’Etat.</w:t>
      </w:r>
    </w:p>
    <w:p w14:paraId="05A3D66F" w14:textId="77777777" w:rsidR="001E15CA" w:rsidRDefault="00684CBB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Mieux informer les familles sur les enjeux de santé mentale en milieu familial (notamment à travers les écoles)</w:t>
      </w:r>
    </w:p>
    <w:p w14:paraId="7966032A" w14:textId="77777777" w:rsidR="001E15CA" w:rsidRDefault="001E15CA">
      <w:pPr>
        <w:pStyle w:val="Paragraphedeliste"/>
        <w:spacing w:line="276" w:lineRule="auto"/>
        <w:ind w:left="814"/>
        <w:jc w:val="both"/>
        <w:rPr>
          <w:rFonts w:ascii="Arial" w:hAnsi="Arial" w:cs="Arial"/>
        </w:rPr>
      </w:pPr>
    </w:p>
    <w:p w14:paraId="59944DDB" w14:textId="77777777" w:rsidR="001E15CA" w:rsidRDefault="00684CBB">
      <w:pPr>
        <w:pStyle w:val="Paragraphedeliste"/>
        <w:numPr>
          <w:ilvl w:val="1"/>
          <w:numId w:val="1"/>
        </w:numPr>
        <w:spacing w:line="276" w:lineRule="auto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Information des </w:t>
      </w:r>
      <w:proofErr w:type="spellStart"/>
      <w:r>
        <w:rPr>
          <w:rFonts w:ascii="Arial" w:hAnsi="Arial" w:cs="Arial"/>
          <w:bCs/>
          <w:sz w:val="28"/>
          <w:szCs w:val="28"/>
        </w:rPr>
        <w:t>professionnel-les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</w:t>
      </w:r>
    </w:p>
    <w:p w14:paraId="297B9E1B" w14:textId="77777777" w:rsidR="001E15CA" w:rsidRDefault="00684CBB">
      <w:pPr>
        <w:spacing w:line="276" w:lineRule="auto"/>
        <w:ind w:firstLine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Propositions : </w:t>
      </w:r>
    </w:p>
    <w:p w14:paraId="066D3998" w14:textId="77777777" w:rsidR="001E15CA" w:rsidRDefault="001E15CA">
      <w:pPr>
        <w:spacing w:line="276" w:lineRule="auto"/>
        <w:ind w:firstLine="360"/>
        <w:jc w:val="both"/>
        <w:rPr>
          <w:rFonts w:ascii="Arial" w:hAnsi="Arial" w:cs="Arial"/>
          <w:b/>
          <w:bCs/>
        </w:rPr>
      </w:pPr>
    </w:p>
    <w:p w14:paraId="27473025" w14:textId="4096C297" w:rsidR="001E15CA" w:rsidRDefault="00684CBB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5775DE8B">
        <w:rPr>
          <w:rFonts w:ascii="Arial" w:hAnsi="Arial" w:cs="Arial"/>
        </w:rPr>
        <w:t>Sensibiliser les différents acteurs professionnels au besoin d’information sur les pratiques des uns et des autres</w:t>
      </w:r>
    </w:p>
    <w:p w14:paraId="372A377A" w14:textId="323403CB" w:rsidR="67FDF6DA" w:rsidRDefault="67FDF6DA" w:rsidP="5775DE8B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5775DE8B">
        <w:rPr>
          <w:rFonts w:ascii="Arial" w:hAnsi="Arial" w:cs="Arial"/>
        </w:rPr>
        <w:t>Agir sur la connaissance du réseau qu’ont les professionel-les (répertoire)</w:t>
      </w:r>
    </w:p>
    <w:p w14:paraId="710ED08F" w14:textId="77777777" w:rsidR="001E15CA" w:rsidRDefault="00684CBB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Améliorer la circulation de l’information entre </w:t>
      </w:r>
      <w:proofErr w:type="spellStart"/>
      <w:r>
        <w:rPr>
          <w:rFonts w:ascii="Arial" w:hAnsi="Arial" w:cs="Arial"/>
        </w:rPr>
        <w:t>professionnel-les</w:t>
      </w:r>
      <w:proofErr w:type="spellEnd"/>
      <w:r>
        <w:rPr>
          <w:rFonts w:ascii="Arial" w:hAnsi="Arial" w:cs="Arial"/>
        </w:rPr>
        <w:t xml:space="preserve"> intervenant sur une même situation</w:t>
      </w:r>
    </w:p>
    <w:p w14:paraId="6063E4F9" w14:textId="77777777" w:rsidR="001E15CA" w:rsidRDefault="00684CBB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Encourager la mise en réseau des </w:t>
      </w:r>
      <w:proofErr w:type="spellStart"/>
      <w:r>
        <w:rPr>
          <w:rFonts w:ascii="Arial" w:hAnsi="Arial" w:cs="Arial"/>
        </w:rPr>
        <w:t>professionnel-les</w:t>
      </w:r>
      <w:proofErr w:type="spellEnd"/>
      <w:r>
        <w:rPr>
          <w:rFonts w:ascii="Arial" w:hAnsi="Arial" w:cs="Arial"/>
        </w:rPr>
        <w:t xml:space="preserve"> intervenant sur une situation donnée, en y intégrant quand cela est possible les familles</w:t>
      </w:r>
    </w:p>
    <w:p w14:paraId="73541B5E" w14:textId="77777777" w:rsidR="001E15CA" w:rsidRDefault="00684CBB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Sensibilisation des </w:t>
      </w:r>
      <w:proofErr w:type="spellStart"/>
      <w:r>
        <w:rPr>
          <w:rFonts w:ascii="Arial" w:hAnsi="Arial" w:cs="Arial"/>
        </w:rPr>
        <w:t>professionnel-les</w:t>
      </w:r>
      <w:proofErr w:type="spellEnd"/>
      <w:r>
        <w:rPr>
          <w:rFonts w:ascii="Arial" w:hAnsi="Arial" w:cs="Arial"/>
        </w:rPr>
        <w:t xml:space="preserve"> sur les enjeux et les potentiels apports de la proche-aidance, notamment familiale (de la méfiance à la valorisation des ressources)</w:t>
      </w:r>
    </w:p>
    <w:p w14:paraId="0BEA1B74" w14:textId="77777777" w:rsidR="00C05A92" w:rsidRDefault="00C05A92" w:rsidP="00C05A92">
      <w:pPr>
        <w:spacing w:line="276" w:lineRule="auto"/>
        <w:jc w:val="both"/>
        <w:rPr>
          <w:rFonts w:ascii="Arial" w:hAnsi="Arial" w:cs="Arial"/>
        </w:rPr>
      </w:pPr>
    </w:p>
    <w:p w14:paraId="70606EED" w14:textId="77777777" w:rsidR="00C05A92" w:rsidRDefault="00C05A92" w:rsidP="00C05A92">
      <w:pPr>
        <w:spacing w:line="276" w:lineRule="auto"/>
        <w:jc w:val="both"/>
        <w:rPr>
          <w:rFonts w:ascii="Arial" w:hAnsi="Arial" w:cs="Arial"/>
        </w:rPr>
      </w:pPr>
    </w:p>
    <w:p w14:paraId="2DF4D107" w14:textId="77777777" w:rsidR="00C05A92" w:rsidRPr="00C05A92" w:rsidRDefault="00C05A92" w:rsidP="00C05A92">
      <w:pPr>
        <w:spacing w:line="276" w:lineRule="auto"/>
        <w:jc w:val="both"/>
        <w:rPr>
          <w:rFonts w:ascii="Arial" w:hAnsi="Arial" w:cs="Arial"/>
        </w:rPr>
      </w:pPr>
    </w:p>
    <w:p w14:paraId="3EF1D046" w14:textId="77777777" w:rsidR="001E15CA" w:rsidRDefault="00684CBB" w:rsidP="46F2A55E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46F2A55E">
        <w:rPr>
          <w:rFonts w:ascii="Arial" w:hAnsi="Arial" w:cs="Arial"/>
          <w:b/>
          <w:bCs/>
          <w:sz w:val="28"/>
          <w:szCs w:val="28"/>
        </w:rPr>
        <w:lastRenderedPageBreak/>
        <w:t>Soutien à la parentalité</w:t>
      </w:r>
    </w:p>
    <w:p w14:paraId="5DCFE193" w14:textId="77777777" w:rsidR="001E15CA" w:rsidRDefault="00684CBB">
      <w:pPr>
        <w:spacing w:line="276" w:lineRule="auto"/>
        <w:ind w:left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Propositions :</w:t>
      </w:r>
    </w:p>
    <w:p w14:paraId="0B0D9D92" w14:textId="77777777" w:rsidR="001E15CA" w:rsidRDefault="001E15CA">
      <w:pPr>
        <w:spacing w:line="276" w:lineRule="auto"/>
        <w:ind w:left="360"/>
        <w:jc w:val="both"/>
        <w:rPr>
          <w:rFonts w:ascii="Arial" w:hAnsi="Arial" w:cs="Arial"/>
          <w:b/>
          <w:bCs/>
        </w:rPr>
      </w:pPr>
    </w:p>
    <w:p w14:paraId="2462A35C" w14:textId="77777777" w:rsidR="001E15CA" w:rsidRDefault="00684CBB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Formation continue et quasi obligatoire sur la parentalité pour les parents</w:t>
      </w:r>
    </w:p>
    <w:p w14:paraId="7721D889" w14:textId="77777777" w:rsidR="001E15CA" w:rsidRDefault="00684CBB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Offrir des espaces de répit aux parents et/ou des services de baby-sitting</w:t>
      </w:r>
    </w:p>
    <w:p w14:paraId="687CF0FC" w14:textId="77777777" w:rsidR="001E15CA" w:rsidRDefault="00684CBB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Développer plus de places en crèche pour permettre aux parents qui ont un enfant souffrant de troubles psychologiques de suivre des séances/rencontres sur le sujet</w:t>
      </w:r>
    </w:p>
    <w:p w14:paraId="1C35DF12" w14:textId="77777777" w:rsidR="001E15CA" w:rsidRDefault="00684CBB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Développer des espaces d’écoute et de partage pour les parents</w:t>
      </w:r>
    </w:p>
    <w:p w14:paraId="59BB821D" w14:textId="77777777" w:rsidR="001E15CA" w:rsidRDefault="001E15CA">
      <w:pPr>
        <w:spacing w:line="276" w:lineRule="auto"/>
        <w:jc w:val="both"/>
        <w:rPr>
          <w:rFonts w:ascii="Arial" w:hAnsi="Arial" w:cs="Arial"/>
        </w:rPr>
      </w:pPr>
    </w:p>
    <w:p w14:paraId="097B84CE" w14:textId="77777777" w:rsidR="001E15CA" w:rsidRDefault="001E15CA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62A28663" w14:textId="77777777" w:rsidR="001E15CA" w:rsidRDefault="001E15CA">
      <w:pPr>
        <w:pStyle w:val="NormalWeb"/>
        <w:tabs>
          <w:tab w:val="left" w:pos="5520"/>
        </w:tabs>
        <w:spacing w:beforeAutospacing="0" w:afterAutospacing="0" w:line="276" w:lineRule="auto"/>
        <w:ind w:left="360"/>
        <w:jc w:val="both"/>
        <w:rPr>
          <w:rFonts w:ascii="Arial" w:eastAsia="DejaVu Sans" w:hAnsi="Arial" w:cs="Arial"/>
          <w:kern w:val="2"/>
          <w:lang w:eastAsia="zh-CN"/>
        </w:rPr>
      </w:pPr>
    </w:p>
    <w:p w14:paraId="100A5C9C" w14:textId="77777777" w:rsidR="001E15CA" w:rsidRDefault="001E15CA">
      <w:pPr>
        <w:spacing w:line="276" w:lineRule="auto"/>
        <w:jc w:val="both"/>
        <w:rPr>
          <w:rFonts w:ascii="Arial" w:hAnsi="Arial" w:cs="Arial"/>
          <w:lang w:val="fr-CH"/>
        </w:rPr>
      </w:pPr>
    </w:p>
    <w:sectPr w:rsidR="001E15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418" w:left="1418" w:header="0" w:footer="709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F4337" w14:textId="77777777" w:rsidR="007D2BC2" w:rsidRDefault="007D2BC2">
      <w:r>
        <w:separator/>
      </w:r>
    </w:p>
  </w:endnote>
  <w:endnote w:type="continuationSeparator" w:id="0">
    <w:p w14:paraId="06FCABBC" w14:textId="77777777" w:rsidR="007D2BC2" w:rsidRDefault="007D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Futura">
    <w:charset w:val="01"/>
    <w:family w:val="roman"/>
    <w:pitch w:val="variable"/>
  </w:font>
  <w:font w:name="Thorndale">
    <w:altName w:val="Times New Roman"/>
    <w:charset w:val="01"/>
    <w:family w:val="roman"/>
    <w:pitch w:val="variable"/>
  </w:font>
  <w:font w:name="MinionPro-Regular">
    <w:charset w:val="01"/>
    <w:family w:val="roman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934B8" w14:textId="77777777" w:rsidR="001E15CA" w:rsidRDefault="001E15C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597F9" w14:textId="77777777" w:rsidR="001E15CA" w:rsidRDefault="00684CBB">
    <w:pPr>
      <w:pStyle w:val="Pieddepage"/>
      <w:jc w:val="right"/>
    </w:pPr>
    <w:r>
      <w:t>RG et MEZ, septembre 2026</w:t>
    </w:r>
  </w:p>
  <w:p w14:paraId="32A3F689" w14:textId="77777777" w:rsidR="001E15CA" w:rsidRDefault="001E15C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87A0D" w14:textId="77777777" w:rsidR="001E15CA" w:rsidRDefault="00684CBB">
    <w:pPr>
      <w:pStyle w:val="Pieddepage"/>
      <w:jc w:val="right"/>
    </w:pPr>
    <w:r>
      <w:t>RG et MEZ, septembre 2026</w:t>
    </w:r>
  </w:p>
  <w:p w14:paraId="620F2FCB" w14:textId="77777777" w:rsidR="001E15CA" w:rsidRDefault="001E15C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E4B4D" w14:textId="77777777" w:rsidR="007D2BC2" w:rsidRDefault="007D2BC2">
      <w:r>
        <w:separator/>
      </w:r>
    </w:p>
  </w:footnote>
  <w:footnote w:type="continuationSeparator" w:id="0">
    <w:p w14:paraId="2AE1C0AE" w14:textId="77777777" w:rsidR="007D2BC2" w:rsidRDefault="007D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94287" w14:textId="77777777" w:rsidR="001E15CA" w:rsidRDefault="001E15C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C2F6A" w14:textId="77777777" w:rsidR="001E15CA" w:rsidRDefault="00684CBB">
    <w:pPr>
      <w:pStyle w:val="En-tte"/>
    </w:pPr>
    <w:r>
      <w:rPr>
        <w:noProof/>
      </w:rPr>
      <w:drawing>
        <wp:anchor distT="0" distB="0" distL="0" distR="0" simplePos="0" relativeHeight="251657216" behindDoc="1" locked="0" layoutInCell="0" allowOverlap="1" wp14:anchorId="7799631F" wp14:editId="527C9100">
          <wp:simplePos x="0" y="0"/>
          <wp:positionH relativeFrom="margin">
            <wp:posOffset>-499745</wp:posOffset>
          </wp:positionH>
          <wp:positionV relativeFrom="paragraph">
            <wp:posOffset>260350</wp:posOffset>
          </wp:positionV>
          <wp:extent cx="1308100" cy="697865"/>
          <wp:effectExtent l="0" t="0" r="0" b="0"/>
          <wp:wrapNone/>
          <wp:docPr id="1" name="Image 1" descr="Une image contenant Police, texte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Police, texte, Graphique, logo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697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A5516" w14:textId="77777777" w:rsidR="001E15CA" w:rsidRDefault="00684CBB">
    <w:pPr>
      <w:pStyle w:val="En-tte"/>
    </w:pPr>
    <w:r>
      <w:rPr>
        <w:noProof/>
      </w:rPr>
      <w:drawing>
        <wp:anchor distT="0" distB="0" distL="0" distR="0" simplePos="0" relativeHeight="251658240" behindDoc="1" locked="0" layoutInCell="0" allowOverlap="1" wp14:anchorId="0FD386D8" wp14:editId="40E8B7C7">
          <wp:simplePos x="0" y="0"/>
          <wp:positionH relativeFrom="margin">
            <wp:posOffset>-499745</wp:posOffset>
          </wp:positionH>
          <wp:positionV relativeFrom="paragraph">
            <wp:posOffset>260350</wp:posOffset>
          </wp:positionV>
          <wp:extent cx="1308100" cy="697865"/>
          <wp:effectExtent l="0" t="0" r="0" b="0"/>
          <wp:wrapNone/>
          <wp:docPr id="2" name="Image 1" descr="Une image contenant Police, texte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 descr="Une image contenant Police, texte, Graphique, logo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697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36614"/>
    <w:multiLevelType w:val="multilevel"/>
    <w:tmpl w:val="B2DAF818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8887321"/>
    <w:multiLevelType w:val="multilevel"/>
    <w:tmpl w:val="29FCEC18"/>
    <w:lvl w:ilvl="0">
      <w:start w:val="1"/>
      <w:numFmt w:val="bullet"/>
      <w:lvlText w:val=""/>
      <w:lvlJc w:val="left"/>
      <w:pPr>
        <w:tabs>
          <w:tab w:val="num" w:pos="0"/>
        </w:tabs>
        <w:ind w:left="81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F8E7636"/>
    <w:multiLevelType w:val="multilevel"/>
    <w:tmpl w:val="752C7388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1A60CA8"/>
    <w:multiLevelType w:val="multilevel"/>
    <w:tmpl w:val="604A7B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8835EA7"/>
    <w:multiLevelType w:val="multilevel"/>
    <w:tmpl w:val="26FCF3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67A85AAE"/>
    <w:multiLevelType w:val="hybridMultilevel"/>
    <w:tmpl w:val="1772F2A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197A93"/>
    <w:multiLevelType w:val="multilevel"/>
    <w:tmpl w:val="6DD627E4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E832929"/>
    <w:multiLevelType w:val="multilevel"/>
    <w:tmpl w:val="70E20CCA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09734865">
    <w:abstractNumId w:val="4"/>
  </w:num>
  <w:num w:numId="2" w16cid:durableId="2044091475">
    <w:abstractNumId w:val="2"/>
  </w:num>
  <w:num w:numId="3" w16cid:durableId="296035770">
    <w:abstractNumId w:val="6"/>
  </w:num>
  <w:num w:numId="4" w16cid:durableId="2059161786">
    <w:abstractNumId w:val="1"/>
  </w:num>
  <w:num w:numId="5" w16cid:durableId="1528442794">
    <w:abstractNumId w:val="0"/>
  </w:num>
  <w:num w:numId="6" w16cid:durableId="2118716061">
    <w:abstractNumId w:val="7"/>
  </w:num>
  <w:num w:numId="7" w16cid:durableId="770468214">
    <w:abstractNumId w:val="3"/>
  </w:num>
  <w:num w:numId="8" w16cid:durableId="1042897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mailMerge>
    <w:mainDocumentType w:val="formLetters"/>
    <w:dataType w:val="textFile"/>
    <w:query w:val="SELECT * FROM Addresses.dbo.Sheet1$"/>
  </w:mailMerge>
  <w:defaultTabStop w:val="45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5CA"/>
    <w:rsid w:val="001E15CA"/>
    <w:rsid w:val="00261148"/>
    <w:rsid w:val="00366667"/>
    <w:rsid w:val="004140F6"/>
    <w:rsid w:val="004C6C84"/>
    <w:rsid w:val="00684CBB"/>
    <w:rsid w:val="007D2BC2"/>
    <w:rsid w:val="00C05A92"/>
    <w:rsid w:val="00D65815"/>
    <w:rsid w:val="115D2E9A"/>
    <w:rsid w:val="1AEAD308"/>
    <w:rsid w:val="1FC644D6"/>
    <w:rsid w:val="244BB514"/>
    <w:rsid w:val="255C13EF"/>
    <w:rsid w:val="2E1B868D"/>
    <w:rsid w:val="31BDEF16"/>
    <w:rsid w:val="31F607C3"/>
    <w:rsid w:val="3F399B0D"/>
    <w:rsid w:val="407269FE"/>
    <w:rsid w:val="40907842"/>
    <w:rsid w:val="46F2A55E"/>
    <w:rsid w:val="4A24BB83"/>
    <w:rsid w:val="4ECB4875"/>
    <w:rsid w:val="5775DE8B"/>
    <w:rsid w:val="5E58A836"/>
    <w:rsid w:val="67FDF6DA"/>
    <w:rsid w:val="75A0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7AE0D"/>
  <w15:docId w15:val="{CB5EB299-12B5-47A6-BDB6-8AF65328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46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190377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en-GB"/>
    </w:rPr>
  </w:style>
  <w:style w:type="paragraph" w:styleId="Titre2">
    <w:name w:val="heading 2"/>
    <w:basedOn w:val="Normal"/>
    <w:next w:val="Normal"/>
    <w:link w:val="Titre2Car"/>
    <w:uiPriority w:val="9"/>
    <w:qFormat/>
    <w:rsid w:val="001903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Titre3">
    <w:name w:val="heading 3"/>
    <w:basedOn w:val="Normal"/>
    <w:next w:val="Normal"/>
    <w:link w:val="Titre3Car"/>
    <w:uiPriority w:val="9"/>
    <w:qFormat/>
    <w:rsid w:val="00190377"/>
    <w:pPr>
      <w:keepNext/>
      <w:spacing w:line="360" w:lineRule="auto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uiPriority w:val="9"/>
    <w:qFormat/>
    <w:rsid w:val="0019037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link w:val="Titre8Car"/>
    <w:qFormat/>
    <w:rsid w:val="00190377"/>
    <w:pPr>
      <w:spacing w:before="240" w:after="60"/>
      <w:outlineLvl w:val="7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otedebasdepageCar">
    <w:name w:val="Note de bas de page Car"/>
    <w:link w:val="Notedebasdepage"/>
    <w:qFormat/>
    <w:rsid w:val="00BB4303"/>
    <w:rPr>
      <w:lang w:val="fr-FR" w:eastAsia="fr-FR"/>
    </w:rPr>
  </w:style>
  <w:style w:type="character" w:styleId="Lienhypertexte">
    <w:name w:val="Hyperlink"/>
    <w:unhideWhenUsed/>
    <w:rsid w:val="00BB4303"/>
    <w:rPr>
      <w:rFonts w:ascii="Arial" w:hAnsi="Arial" w:cs="Arial"/>
      <w:color w:val="auto"/>
      <w:position w:val="0"/>
      <w:sz w:val="20"/>
      <w:u w:val="single"/>
      <w:vertAlign w:val="baseline"/>
    </w:rPr>
  </w:style>
  <w:style w:type="character" w:customStyle="1" w:styleId="FootnoteCharacters">
    <w:name w:val="Footnote Characters"/>
    <w:unhideWhenUsed/>
    <w:qFormat/>
    <w:rsid w:val="00BB4303"/>
    <w:rPr>
      <w:rFonts w:ascii="Arial" w:hAnsi="Arial" w:cs="Arial"/>
      <w:vertAlign w:val="superscript"/>
    </w:rPr>
  </w:style>
  <w:style w:type="character" w:customStyle="1" w:styleId="Appelnotedebasdep1">
    <w:name w:val="Appel note de bas de p.1"/>
    <w:qFormat/>
    <w:rPr>
      <w:rFonts w:ascii="Arial" w:hAnsi="Arial" w:cs="Arial"/>
      <w:vertAlign w:val="superscript"/>
    </w:rPr>
  </w:style>
  <w:style w:type="character" w:customStyle="1" w:styleId="En-tteCar">
    <w:name w:val="En-tête Car"/>
    <w:link w:val="En-tte"/>
    <w:uiPriority w:val="99"/>
    <w:qFormat/>
    <w:rsid w:val="00834300"/>
    <w:rPr>
      <w:sz w:val="24"/>
      <w:szCs w:val="24"/>
      <w:lang w:val="fr-FR" w:eastAsia="fr-FR"/>
    </w:rPr>
  </w:style>
  <w:style w:type="character" w:customStyle="1" w:styleId="PieddepageCar">
    <w:name w:val="Pied de page Car"/>
    <w:link w:val="Pieddepage"/>
    <w:uiPriority w:val="99"/>
    <w:qFormat/>
    <w:rsid w:val="00834300"/>
    <w:rPr>
      <w:sz w:val="24"/>
      <w:szCs w:val="24"/>
      <w:lang w:val="fr-FR" w:eastAsia="fr-FR"/>
    </w:rPr>
  </w:style>
  <w:style w:type="character" w:customStyle="1" w:styleId="MediumGrid2Char">
    <w:name w:val="Medium Grid 2 Char"/>
    <w:link w:val="Grillemoyenne21"/>
    <w:uiPriority w:val="1"/>
    <w:qFormat/>
    <w:rsid w:val="003B0AA7"/>
    <w:rPr>
      <w:rFonts w:ascii="Calibri" w:hAnsi="Calibri"/>
      <w:sz w:val="22"/>
      <w:szCs w:val="22"/>
    </w:rPr>
  </w:style>
  <w:style w:type="character" w:customStyle="1" w:styleId="TextedebullesCar">
    <w:name w:val="Texte de bulles Car"/>
    <w:link w:val="Textedebulles"/>
    <w:qFormat/>
    <w:rsid w:val="007769BA"/>
    <w:rPr>
      <w:rFonts w:ascii="Tahoma" w:hAnsi="Tahoma" w:cs="Tahoma"/>
      <w:sz w:val="16"/>
      <w:szCs w:val="16"/>
      <w:lang w:val="fr-FR" w:eastAsia="fr-FR"/>
    </w:rPr>
  </w:style>
  <w:style w:type="character" w:customStyle="1" w:styleId="LienInternet">
    <w:name w:val="Lien Internet"/>
    <w:qFormat/>
    <w:rsid w:val="00DF51B1"/>
    <w:rPr>
      <w:color w:val="000080"/>
      <w:u w:val="single"/>
    </w:rPr>
  </w:style>
  <w:style w:type="character" w:customStyle="1" w:styleId="Caractresdenotedebasdepage">
    <w:name w:val="Caractères de note de bas de page"/>
    <w:qFormat/>
    <w:rsid w:val="00E477C2"/>
  </w:style>
  <w:style w:type="character" w:customStyle="1" w:styleId="Titre1Car">
    <w:name w:val="Titre 1 Car"/>
    <w:link w:val="Titre1"/>
    <w:qFormat/>
    <w:rsid w:val="00190377"/>
    <w:rPr>
      <w:rFonts w:ascii="Arial" w:hAnsi="Arial" w:cs="Arial"/>
      <w:b/>
      <w:bCs/>
      <w:kern w:val="2"/>
      <w:sz w:val="32"/>
      <w:szCs w:val="32"/>
      <w:lang w:val="en-GB" w:eastAsia="fr-FR"/>
    </w:rPr>
  </w:style>
  <w:style w:type="character" w:customStyle="1" w:styleId="Titre2Car">
    <w:name w:val="Titre 2 Car"/>
    <w:link w:val="Titre2"/>
    <w:qFormat/>
    <w:rsid w:val="00190377"/>
    <w:rPr>
      <w:rFonts w:ascii="Arial" w:hAnsi="Arial" w:cs="Arial"/>
      <w:b/>
      <w:bCs/>
      <w:i/>
      <w:iCs/>
      <w:sz w:val="28"/>
      <w:szCs w:val="28"/>
      <w:lang w:val="en-GB" w:eastAsia="fr-FR"/>
    </w:rPr>
  </w:style>
  <w:style w:type="character" w:customStyle="1" w:styleId="Titre3Car">
    <w:name w:val="Titre 3 Car"/>
    <w:link w:val="Titre3"/>
    <w:qFormat/>
    <w:rsid w:val="00190377"/>
    <w:rPr>
      <w:b/>
      <w:bCs/>
      <w:sz w:val="24"/>
      <w:szCs w:val="24"/>
      <w:lang w:val="fr-FR" w:eastAsia="fr-FR"/>
    </w:rPr>
  </w:style>
  <w:style w:type="character" w:customStyle="1" w:styleId="Titre4Car">
    <w:name w:val="Titre 4 Car"/>
    <w:link w:val="Titre4"/>
    <w:qFormat/>
    <w:rsid w:val="00190377"/>
    <w:rPr>
      <w:b/>
      <w:bCs/>
      <w:sz w:val="28"/>
      <w:szCs w:val="28"/>
      <w:lang w:val="fr-FR" w:eastAsia="fr-FR"/>
    </w:rPr>
  </w:style>
  <w:style w:type="character" w:customStyle="1" w:styleId="Titre8Car">
    <w:name w:val="Titre 8 Car"/>
    <w:link w:val="Titre8"/>
    <w:qFormat/>
    <w:rsid w:val="00190377"/>
    <w:rPr>
      <w:i/>
      <w:iCs/>
      <w:sz w:val="24"/>
      <w:szCs w:val="24"/>
      <w:lang w:val="fr-FR" w:eastAsia="fr-FR"/>
    </w:rPr>
  </w:style>
  <w:style w:type="character" w:styleId="Numrodepage">
    <w:name w:val="page number"/>
    <w:qFormat/>
    <w:rsid w:val="00190377"/>
  </w:style>
  <w:style w:type="character" w:customStyle="1" w:styleId="Corpsdetexte2Car">
    <w:name w:val="Corps de texte 2 Car"/>
    <w:link w:val="Corpsdetexte2"/>
    <w:qFormat/>
    <w:rsid w:val="00190377"/>
    <w:rPr>
      <w:rFonts w:ascii="Arial" w:hAnsi="Arial" w:cs="Arial"/>
      <w:i/>
      <w:iCs/>
      <w:sz w:val="22"/>
      <w:lang w:val="fr-FR" w:eastAsia="en-US"/>
    </w:rPr>
  </w:style>
  <w:style w:type="character" w:customStyle="1" w:styleId="Corpsdetexte3Car">
    <w:name w:val="Corps de texte 3 Car"/>
    <w:link w:val="Corpsdetexte3"/>
    <w:qFormat/>
    <w:rsid w:val="00190377"/>
    <w:rPr>
      <w:rFonts w:ascii="Tahoma" w:hAnsi="Tahoma"/>
      <w:sz w:val="16"/>
      <w:szCs w:val="16"/>
      <w:lang w:val="en-GB" w:eastAsia="fr-FR"/>
    </w:rPr>
  </w:style>
  <w:style w:type="character" w:customStyle="1" w:styleId="CorpsdetexteCar">
    <w:name w:val="Corps de texte Car"/>
    <w:link w:val="Corpsdetexte"/>
    <w:qFormat/>
    <w:rsid w:val="00190377"/>
    <w:rPr>
      <w:rFonts w:ascii="Tahoma" w:hAnsi="Tahoma"/>
      <w:lang w:val="en-GB" w:eastAsia="fr-FR"/>
    </w:rPr>
  </w:style>
  <w:style w:type="character" w:styleId="lev">
    <w:name w:val="Strong"/>
    <w:qFormat/>
    <w:rsid w:val="00190377"/>
    <w:rPr>
      <w:b/>
      <w:bCs/>
    </w:rPr>
  </w:style>
  <w:style w:type="character" w:customStyle="1" w:styleId="WW-Absatz-Standardschriftart">
    <w:name w:val="WW-Absatz-Standardschriftart"/>
    <w:qFormat/>
    <w:rsid w:val="00190377"/>
  </w:style>
  <w:style w:type="character" w:customStyle="1" w:styleId="NotedefinCar">
    <w:name w:val="Note de fin Car"/>
    <w:link w:val="Notedefin"/>
    <w:qFormat/>
    <w:rsid w:val="00190377"/>
    <w:rPr>
      <w:rFonts w:ascii="Tahoma" w:hAnsi="Tahoma"/>
      <w:lang w:val="en-GB" w:eastAsia="fr-FR"/>
    </w:rPr>
  </w:style>
  <w:style w:type="character" w:customStyle="1" w:styleId="EndnoteCharacters">
    <w:name w:val="Endnote Characters"/>
    <w:qFormat/>
    <w:rsid w:val="00190377"/>
    <w:rPr>
      <w:vertAlign w:val="superscript"/>
    </w:rPr>
  </w:style>
  <w:style w:type="character" w:customStyle="1" w:styleId="Appeldenotedefin1">
    <w:name w:val="Appel de note de fin1"/>
    <w:qFormat/>
    <w:rPr>
      <w:vertAlign w:val="superscript"/>
    </w:rPr>
  </w:style>
  <w:style w:type="character" w:styleId="Marquedecommentaire">
    <w:name w:val="annotation reference"/>
    <w:uiPriority w:val="99"/>
    <w:qFormat/>
    <w:rsid w:val="00190377"/>
    <w:rPr>
      <w:sz w:val="16"/>
      <w:szCs w:val="16"/>
    </w:rPr>
  </w:style>
  <w:style w:type="character" w:customStyle="1" w:styleId="CommentaireCar">
    <w:name w:val="Commentaire Car"/>
    <w:link w:val="Commentaire"/>
    <w:uiPriority w:val="99"/>
    <w:qFormat/>
    <w:rsid w:val="00190377"/>
    <w:rPr>
      <w:lang w:val="fr-FR" w:eastAsia="fr-FR"/>
    </w:rPr>
  </w:style>
  <w:style w:type="character" w:customStyle="1" w:styleId="ObjetducommentaireCar">
    <w:name w:val="Objet du commentaire Car"/>
    <w:link w:val="Objetducommentaire"/>
    <w:qFormat/>
    <w:rsid w:val="00190377"/>
    <w:rPr>
      <w:b/>
      <w:bCs/>
      <w:lang w:val="fr-FR" w:eastAsia="fr-FR"/>
    </w:rPr>
  </w:style>
  <w:style w:type="character" w:styleId="CitationHTML">
    <w:name w:val="HTML Cite"/>
    <w:uiPriority w:val="99"/>
    <w:unhideWhenUsed/>
    <w:qFormat/>
    <w:rsid w:val="00190377"/>
    <w:rPr>
      <w:i/>
      <w:iCs/>
    </w:rPr>
  </w:style>
  <w:style w:type="character" w:customStyle="1" w:styleId="Retraitcorpsdetexte3Car">
    <w:name w:val="Retrait corps de texte 3 Car"/>
    <w:link w:val="Retraitcorpsdetexte3"/>
    <w:qFormat/>
    <w:rsid w:val="00190377"/>
    <w:rPr>
      <w:sz w:val="16"/>
      <w:szCs w:val="16"/>
      <w:lang w:val="fr-FR" w:eastAsia="fr-FR"/>
    </w:rPr>
  </w:style>
  <w:style w:type="character" w:customStyle="1" w:styleId="EndNoteBibliographyCar">
    <w:name w:val="EndNote Bibliography Car"/>
    <w:link w:val="EndNoteBibliography"/>
    <w:qFormat/>
    <w:rsid w:val="002D08AE"/>
    <w:rPr>
      <w:rFonts w:ascii="Calibri" w:eastAsia="Calibri" w:hAnsi="Calibri"/>
      <w:sz w:val="22"/>
      <w:szCs w:val="22"/>
      <w:lang w:val="en-US" w:eastAsia="en-US"/>
    </w:rPr>
  </w:style>
  <w:style w:type="character" w:customStyle="1" w:styleId="TextebrutCar">
    <w:name w:val="Texte brut Car"/>
    <w:link w:val="Textebrut"/>
    <w:uiPriority w:val="99"/>
    <w:semiHidden/>
    <w:qFormat/>
    <w:rsid w:val="00B61627"/>
    <w:rPr>
      <w:rFonts w:ascii="Calibri" w:eastAsia="Calibri" w:hAnsi="Calibri"/>
      <w:sz w:val="22"/>
      <w:szCs w:val="21"/>
      <w:lang w:eastAsia="en-US"/>
    </w:rPr>
  </w:style>
  <w:style w:type="character" w:customStyle="1" w:styleId="footnotedescriptionChar">
    <w:name w:val="footnote description Char"/>
    <w:link w:val="footnotedescription"/>
    <w:qFormat/>
    <w:rsid w:val="00B52C03"/>
    <w:rPr>
      <w:rFonts w:ascii="Calibri" w:eastAsia="Calibri" w:hAnsi="Calibri" w:cs="Calibri"/>
      <w:color w:val="0000FF"/>
      <w:sz w:val="18"/>
      <w:szCs w:val="22"/>
      <w:u w:val="single" w:color="0000FF"/>
    </w:rPr>
  </w:style>
  <w:style w:type="character" w:customStyle="1" w:styleId="footnotemark">
    <w:name w:val="footnote mark"/>
    <w:qFormat/>
    <w:rsid w:val="00B52C03"/>
    <w:rPr>
      <w:rFonts w:ascii="Calibri" w:eastAsia="Calibri" w:hAnsi="Calibri" w:cs="Calibri"/>
      <w:color w:val="000000"/>
      <w:sz w:val="18"/>
      <w:vertAlign w:val="superscript"/>
    </w:rPr>
  </w:style>
  <w:style w:type="character" w:customStyle="1" w:styleId="Mentionnonrsolue1">
    <w:name w:val="Mention non résolue1"/>
    <w:uiPriority w:val="47"/>
    <w:qFormat/>
    <w:rsid w:val="00E0183A"/>
    <w:rPr>
      <w:color w:val="605E5C"/>
      <w:shd w:val="clear" w:color="auto" w:fill="E1DFDD"/>
    </w:rPr>
  </w:style>
  <w:style w:type="character" w:customStyle="1" w:styleId="normaltextrun">
    <w:name w:val="normaltextrun"/>
    <w:basedOn w:val="Policepardfaut"/>
    <w:qFormat/>
    <w:rsid w:val="008C5398"/>
  </w:style>
  <w:style w:type="character" w:customStyle="1" w:styleId="eop">
    <w:name w:val="eop"/>
    <w:basedOn w:val="Policepardfaut"/>
    <w:qFormat/>
    <w:rsid w:val="008C5398"/>
  </w:style>
  <w:style w:type="character" w:customStyle="1" w:styleId="bcx8">
    <w:name w:val="bcx8"/>
    <w:basedOn w:val="Policepardfaut"/>
    <w:qFormat/>
    <w:rsid w:val="00843293"/>
  </w:style>
  <w:style w:type="character" w:styleId="Accentuation">
    <w:name w:val="Emphasis"/>
    <w:basedOn w:val="Policepardfaut"/>
    <w:uiPriority w:val="20"/>
    <w:qFormat/>
    <w:rsid w:val="00205566"/>
    <w:rPr>
      <w:i/>
      <w:iCs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link w:val="CorpsdetexteCar"/>
    <w:rsid w:val="00190377"/>
    <w:pPr>
      <w:spacing w:after="120"/>
    </w:pPr>
    <w:rPr>
      <w:rFonts w:ascii="Tahoma" w:hAnsi="Tahoma"/>
      <w:sz w:val="20"/>
      <w:szCs w:val="20"/>
      <w:lang w:val="en-GB"/>
    </w:r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tedebasdepage">
    <w:name w:val="footnote text"/>
    <w:basedOn w:val="Normal"/>
    <w:link w:val="NotedebasdepageCar"/>
    <w:unhideWhenUsed/>
    <w:rsid w:val="00BB4303"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unhideWhenUsed/>
    <w:rsid w:val="0083430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834300"/>
    <w:pPr>
      <w:tabs>
        <w:tab w:val="center" w:pos="4536"/>
        <w:tab w:val="right" w:pos="9072"/>
      </w:tabs>
    </w:pPr>
  </w:style>
  <w:style w:type="paragraph" w:customStyle="1" w:styleId="Grillemoyenne21">
    <w:name w:val="Grille moyenne 21"/>
    <w:link w:val="MediumGrid2Char"/>
    <w:uiPriority w:val="1"/>
    <w:qFormat/>
    <w:rsid w:val="003B0AA7"/>
    <w:rPr>
      <w:rFonts w:ascii="Calibri" w:hAnsi="Calibri"/>
      <w:sz w:val="22"/>
      <w:szCs w:val="22"/>
      <w:lang w:val="fr-CH" w:eastAsia="fr-CH"/>
    </w:rPr>
  </w:style>
  <w:style w:type="paragraph" w:styleId="Textedebulles">
    <w:name w:val="Balloon Text"/>
    <w:basedOn w:val="Normal"/>
    <w:link w:val="TextedebullesCar"/>
    <w:unhideWhenUsed/>
    <w:qFormat/>
    <w:rsid w:val="007769BA"/>
    <w:rPr>
      <w:rFonts w:ascii="Tahoma" w:hAnsi="Tahoma" w:cs="Tahoma"/>
      <w:sz w:val="16"/>
      <w:szCs w:val="16"/>
    </w:rPr>
  </w:style>
  <w:style w:type="paragraph" w:customStyle="1" w:styleId="Listecouleur-Accent11">
    <w:name w:val="Liste couleur - Accent 11"/>
    <w:basedOn w:val="Normal"/>
    <w:uiPriority w:val="34"/>
    <w:qFormat/>
    <w:rsid w:val="002F4451"/>
    <w:pPr>
      <w:ind w:left="708"/>
    </w:pPr>
  </w:style>
  <w:style w:type="paragraph" w:styleId="NormalWeb">
    <w:name w:val="Normal (Web)"/>
    <w:basedOn w:val="Normal"/>
    <w:uiPriority w:val="99"/>
    <w:unhideWhenUsed/>
    <w:qFormat/>
    <w:rsid w:val="00895633"/>
    <w:pPr>
      <w:spacing w:beforeAutospacing="1" w:afterAutospacing="1"/>
    </w:pPr>
    <w:rPr>
      <w:lang w:val="fr-CH" w:eastAsia="fr-CH"/>
    </w:rPr>
  </w:style>
  <w:style w:type="paragraph" w:styleId="Corpsdetexte2">
    <w:name w:val="Body Text 2"/>
    <w:basedOn w:val="Normal"/>
    <w:link w:val="Corpsdetexte2Car"/>
    <w:qFormat/>
    <w:rsid w:val="00190377"/>
    <w:rPr>
      <w:rFonts w:ascii="Arial" w:hAnsi="Arial" w:cs="Arial"/>
      <w:i/>
      <w:iCs/>
      <w:sz w:val="22"/>
      <w:szCs w:val="20"/>
      <w:lang w:eastAsia="en-US"/>
    </w:rPr>
  </w:style>
  <w:style w:type="paragraph" w:styleId="Corpsdetexte3">
    <w:name w:val="Body Text 3"/>
    <w:basedOn w:val="Normal"/>
    <w:link w:val="Corpsdetexte3Car"/>
    <w:qFormat/>
    <w:rsid w:val="00190377"/>
    <w:pPr>
      <w:spacing w:after="120"/>
    </w:pPr>
    <w:rPr>
      <w:rFonts w:ascii="Tahoma" w:hAnsi="Tahoma"/>
      <w:sz w:val="16"/>
      <w:szCs w:val="16"/>
      <w:lang w:val="en-GB"/>
    </w:rPr>
  </w:style>
  <w:style w:type="paragraph" w:customStyle="1" w:styleId="Sous-titrechapitre">
    <w:name w:val="Sous-titre chapitre"/>
    <w:basedOn w:val="Normal"/>
    <w:next w:val="Corpsdetexte"/>
    <w:qFormat/>
    <w:rsid w:val="00190377"/>
    <w:pPr>
      <w:keepNext/>
      <w:keepLines/>
      <w:spacing w:before="360" w:after="360" w:line="360" w:lineRule="auto"/>
      <w:jc w:val="center"/>
    </w:pPr>
    <w:rPr>
      <w:rFonts w:ascii="Arial" w:hAnsi="Arial"/>
      <w:i/>
      <w:kern w:val="2"/>
      <w:sz w:val="28"/>
      <w:szCs w:val="20"/>
    </w:rPr>
  </w:style>
  <w:style w:type="paragraph" w:customStyle="1" w:styleId="LETTRE">
    <w:name w:val="LETTRE"/>
    <w:basedOn w:val="Normal"/>
    <w:qFormat/>
    <w:rsid w:val="00190377"/>
    <w:pPr>
      <w:spacing w:before="240"/>
      <w:jc w:val="both"/>
    </w:pPr>
    <w:rPr>
      <w:rFonts w:ascii="Futura" w:hAnsi="Futura" w:cs="Futura"/>
    </w:rPr>
  </w:style>
  <w:style w:type="paragraph" w:customStyle="1" w:styleId="lyt-darkblueLTUntertitel">
    <w:name w:val="lyt-darkblue~LT~Untertitel"/>
    <w:qFormat/>
    <w:rsid w:val="00190377"/>
    <w:pPr>
      <w:widowControl w:val="0"/>
      <w:ind w:left="340" w:hanging="340"/>
      <w:jc w:val="center"/>
    </w:pPr>
    <w:rPr>
      <w:rFonts w:ascii="Thorndale" w:eastAsia="Thorndale" w:hAnsi="Thorndale"/>
      <w:color w:val="CCCCCC"/>
      <w:sz w:val="64"/>
      <w:szCs w:val="64"/>
      <w:lang w:val="fr-FR"/>
    </w:rPr>
  </w:style>
  <w:style w:type="paragraph" w:styleId="Notedefin">
    <w:name w:val="endnote text"/>
    <w:basedOn w:val="Normal"/>
    <w:link w:val="NotedefinCar"/>
    <w:rsid w:val="00190377"/>
    <w:rPr>
      <w:rFonts w:ascii="Tahoma" w:hAnsi="Tahoma"/>
      <w:sz w:val="20"/>
      <w:szCs w:val="20"/>
      <w:lang w:val="en-GB"/>
    </w:rPr>
  </w:style>
  <w:style w:type="paragraph" w:styleId="Commentaire">
    <w:name w:val="annotation text"/>
    <w:basedOn w:val="Normal"/>
    <w:link w:val="CommentaireCar"/>
    <w:uiPriority w:val="99"/>
    <w:qFormat/>
    <w:rsid w:val="0019037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qFormat/>
    <w:rsid w:val="00190377"/>
    <w:rPr>
      <w:b/>
      <w:bCs/>
    </w:rPr>
  </w:style>
  <w:style w:type="paragraph" w:styleId="Retraitcorpsdetexte3">
    <w:name w:val="Body Text Indent 3"/>
    <w:basedOn w:val="Normal"/>
    <w:link w:val="Retraitcorpsdetexte3Car"/>
    <w:qFormat/>
    <w:rsid w:val="00190377"/>
    <w:pPr>
      <w:spacing w:after="120"/>
      <w:ind w:left="283"/>
    </w:pPr>
    <w:rPr>
      <w:sz w:val="16"/>
      <w:szCs w:val="16"/>
    </w:rPr>
  </w:style>
  <w:style w:type="paragraph" w:customStyle="1" w:styleId="Default">
    <w:name w:val="Default"/>
    <w:qFormat/>
    <w:rsid w:val="00284507"/>
    <w:rPr>
      <w:rFonts w:ascii="Arial" w:hAnsi="Arial" w:cs="Arial"/>
      <w:color w:val="000000"/>
      <w:sz w:val="24"/>
      <w:szCs w:val="24"/>
      <w:lang w:val="fr-CH" w:eastAsia="fr-CH"/>
    </w:rPr>
  </w:style>
  <w:style w:type="paragraph" w:styleId="Paragraphedeliste">
    <w:name w:val="List Paragraph"/>
    <w:basedOn w:val="Normal"/>
    <w:uiPriority w:val="34"/>
    <w:qFormat/>
    <w:rsid w:val="002D08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ar"/>
    <w:qFormat/>
    <w:rsid w:val="002D08AE"/>
    <w:pPr>
      <w:spacing w:after="160"/>
      <w:jc w:val="both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Paragraphestandard">
    <w:name w:val="[Paragraphe standard]"/>
    <w:basedOn w:val="Normal"/>
    <w:uiPriority w:val="99"/>
    <w:qFormat/>
    <w:rsid w:val="00676008"/>
    <w:pPr>
      <w:widowControl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</w:rPr>
  </w:style>
  <w:style w:type="paragraph" w:styleId="Textebrut">
    <w:name w:val="Plain Text"/>
    <w:basedOn w:val="Normal"/>
    <w:link w:val="TextebrutCar"/>
    <w:uiPriority w:val="99"/>
    <w:semiHidden/>
    <w:unhideWhenUsed/>
    <w:qFormat/>
    <w:rsid w:val="00B61627"/>
    <w:rPr>
      <w:rFonts w:ascii="Calibri" w:eastAsia="Calibri" w:hAnsi="Calibri"/>
      <w:sz w:val="22"/>
      <w:szCs w:val="21"/>
      <w:lang w:val="fr-CH" w:eastAsia="en-US"/>
    </w:rPr>
  </w:style>
  <w:style w:type="paragraph" w:customStyle="1" w:styleId="footnotedescription">
    <w:name w:val="footnote description"/>
    <w:next w:val="Normal"/>
    <w:link w:val="footnotedescriptionChar"/>
    <w:qFormat/>
    <w:rsid w:val="00B52C03"/>
    <w:pPr>
      <w:spacing w:line="259" w:lineRule="auto"/>
      <w:ind w:left="581"/>
    </w:pPr>
    <w:rPr>
      <w:rFonts w:ascii="Calibri" w:eastAsia="Calibri" w:hAnsi="Calibri" w:cs="Calibri"/>
      <w:color w:val="0000FF"/>
      <w:sz w:val="18"/>
      <w:szCs w:val="22"/>
      <w:u w:val="single" w:color="0000FF"/>
      <w:lang w:val="fr-CH" w:eastAsia="fr-CH"/>
    </w:rPr>
  </w:style>
  <w:style w:type="paragraph" w:customStyle="1" w:styleId="Standard">
    <w:name w:val="Standard"/>
    <w:qFormat/>
    <w:rsid w:val="00FA0EBA"/>
    <w:pPr>
      <w:textAlignment w:val="baseline"/>
    </w:pPr>
    <w:rPr>
      <w:rFonts w:ascii="Liberation Serif" w:eastAsia="Noto Sans CJK SC Regular" w:hAnsi="Liberation Serif" w:cs="FreeSans"/>
      <w:kern w:val="2"/>
      <w:sz w:val="24"/>
      <w:szCs w:val="24"/>
      <w:lang w:val="fr-FR" w:eastAsia="zh-CN" w:bidi="hi-IN"/>
    </w:rPr>
  </w:style>
  <w:style w:type="paragraph" w:customStyle="1" w:styleId="paragraph">
    <w:name w:val="paragraph"/>
    <w:basedOn w:val="Normal"/>
    <w:qFormat/>
    <w:rsid w:val="008C5398"/>
    <w:pPr>
      <w:spacing w:beforeAutospacing="1" w:afterAutospacing="1"/>
    </w:pPr>
    <w:rPr>
      <w:lang w:val="fr-CH" w:eastAsia="fr-CH"/>
    </w:rPr>
  </w:style>
  <w:style w:type="paragraph" w:styleId="Rvision">
    <w:name w:val="Revision"/>
    <w:uiPriority w:val="71"/>
    <w:qFormat/>
    <w:rsid w:val="007967A2"/>
    <w:rPr>
      <w:sz w:val="24"/>
      <w:szCs w:val="24"/>
      <w:lang w:val="fr-FR" w:eastAsia="fr-FR"/>
    </w:rPr>
  </w:style>
  <w:style w:type="paragraph" w:customStyle="1" w:styleId="TitreetcontenuLTGliederung1">
    <w:name w:val="Titre et contenu~LT~Gliederung 1"/>
    <w:qFormat/>
    <w:rsid w:val="00327C57"/>
    <w:pPr>
      <w:spacing w:before="283" w:line="216" w:lineRule="auto"/>
    </w:pPr>
    <w:rPr>
      <w:rFonts w:ascii="FreeSans" w:eastAsia="DejaVu Sans" w:hAnsi="FreeSans" w:cs="Liberation Sans"/>
      <w:color w:val="000000"/>
      <w:kern w:val="2"/>
      <w:sz w:val="56"/>
      <w:szCs w:val="24"/>
      <w:lang w:val="fr-FR" w:eastAsia="zh-CN" w:bidi="hi-IN"/>
    </w:rPr>
  </w:style>
  <w:style w:type="paragraph" w:customStyle="1" w:styleId="05Texte12Paragraphessuivants">
    <w:name w:val="05_Texte_1_2_Paragraphes suivants"/>
    <w:basedOn w:val="Normal"/>
    <w:qFormat/>
    <w:rsid w:val="00750E63"/>
    <w:pPr>
      <w:tabs>
        <w:tab w:val="left" w:pos="255"/>
      </w:tabs>
      <w:suppressAutoHyphens w:val="0"/>
      <w:spacing w:after="160"/>
      <w:ind w:firstLine="255"/>
      <w:jc w:val="both"/>
    </w:pPr>
    <w:rPr>
      <w:rFonts w:ascii="Garamond" w:eastAsiaTheme="minorEastAsia" w:hAnsi="Garamond" w:cstheme="minorBidi"/>
      <w:sz w:val="26"/>
      <w:szCs w:val="26"/>
      <w:lang w:val="fr-CH" w:eastAsia="en-US"/>
    </w:rPr>
  </w:style>
  <w:style w:type="table" w:styleId="Grilledutableau">
    <w:name w:val="Table Grid"/>
    <w:basedOn w:val="TableauNormal"/>
    <w:uiPriority w:val="39"/>
    <w:rsid w:val="00190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3">
    <w:name w:val="Grid Table 1 Light Accent 3"/>
    <w:basedOn w:val="TableauNormal"/>
    <w:uiPriority w:val="46"/>
    <w:rsid w:val="002D08AE"/>
    <w:rPr>
      <w:sz w:val="22"/>
      <w:szCs w:val="22"/>
      <w:lang w:val="fr-FR" w:eastAsia="en-US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0">
    <w:name w:val="Table Grid0"/>
    <w:rsid w:val="001B5C7B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D6EAE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CD6EAE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D3CD3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F8724E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8D1146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8D1146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6D09BE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6D09BE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1B73A1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0"/>
    <w:rsid w:val="00C91E04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C14837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C14837"/>
    <w:rPr>
      <w:sz w:val="22"/>
      <w:szCs w:val="22"/>
      <w:lang w:val="fr-CH" w:eastAsia="fr-CH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D71DD-B187-46DE-AB5E-A3E55EDAA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3004</Characters>
  <Application>Microsoft Office Word</Application>
  <DocSecurity>0</DocSecurity>
  <Lines>25</Lines>
  <Paragraphs>7</Paragraphs>
  <ScaleCrop>false</ScaleCrop>
  <Company>Privé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</dc:creator>
  <dc:description/>
  <cp:lastModifiedBy>Romain Gauthier</cp:lastModifiedBy>
  <cp:revision>2</cp:revision>
  <cp:lastPrinted>2026-09-17T08:53:00Z</cp:lastPrinted>
  <dcterms:created xsi:type="dcterms:W3CDTF">2026-09-17T08:53:00Z</dcterms:created>
  <dcterms:modified xsi:type="dcterms:W3CDTF">2026-09-17T08:53:00Z</dcterms:modified>
  <dc:language>fr-CH</dc:language>
</cp:coreProperties>
</file>